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D0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 w14:paraId="72AA7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60" w:lineRule="exact"/>
        <w:ind w:firstLine="2040" w:firstLineChars="500"/>
        <w:textAlignment w:val="auto"/>
        <w:outlineLvl w:val="0"/>
        <w:rPr>
          <w:rFonts w:ascii="微软雅黑" w:hAnsi="微软雅黑" w:eastAsia="微软雅黑" w:cs="微软雅黑"/>
          <w:spacing w:val="-3"/>
          <w:sz w:val="40"/>
          <w:szCs w:val="40"/>
        </w:rPr>
      </w:pPr>
    </w:p>
    <w:p w14:paraId="6B32D2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60" w:lineRule="exact"/>
        <w:jc w:val="center"/>
        <w:textAlignment w:val="auto"/>
        <w:outlineLvl w:val="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"/>
          <w:sz w:val="40"/>
          <w:szCs w:val="40"/>
        </w:rPr>
        <w:t>诚</w:t>
      </w:r>
      <w:r>
        <w:rPr>
          <w:rFonts w:ascii="微软雅黑" w:hAnsi="微软雅黑" w:eastAsia="微软雅黑" w:cs="微软雅黑"/>
          <w:spacing w:val="89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信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承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诺</w:t>
      </w:r>
      <w:r>
        <w:rPr>
          <w:rFonts w:ascii="微软雅黑" w:hAnsi="微软雅黑" w:eastAsia="微软雅黑" w:cs="微软雅黑"/>
          <w:spacing w:val="91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3"/>
          <w:sz w:val="40"/>
          <w:szCs w:val="40"/>
        </w:rPr>
        <w:t>书</w:t>
      </w:r>
    </w:p>
    <w:p w14:paraId="35197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1826C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（单位）工作人员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（专业技术任职资格评审）。</w:t>
      </w:r>
    </w:p>
    <w:p w14:paraId="7FCEF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 w14:paraId="4C519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7DF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87A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13A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342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承诺人签名：</w:t>
      </w:r>
    </w:p>
    <w:p w14:paraId="5239A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68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4A3E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5344" w:firstLineChars="16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4" w:type="default"/>
          <w:pgSz w:w="11907" w:h="16839"/>
          <w:pgMar w:top="1440" w:right="1800" w:bottom="1440" w:left="1800" w:header="851" w:footer="1418" w:gutter="0"/>
          <w:lnNumType w:countBy="0" w:distance="360"/>
          <w:pgNumType w:fmt="decimal"/>
          <w:cols w:space="720" w:num="1"/>
          <w:docGrid w:type="linesAndChars" w:linePitch="585" w:charSpace="306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   月   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日</w:t>
      </w:r>
    </w:p>
    <w:p w14:paraId="5E585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08562">
    <w:pPr>
      <w:pStyle w:val="2"/>
      <w:spacing w:beforeLines="0" w:afterLines="0"/>
      <w:ind w:right="360" w:firstLine="360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F77A0">
                          <w:pPr>
                            <w:pStyle w:val="2"/>
                            <w:spacing w:beforeLines="0" w:afterLines="0"/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5"/>
                              <w:rFonts w:hint="default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BF77A0">
                    <w:pPr>
                      <w:pStyle w:val="2"/>
                      <w:spacing w:beforeLines="0" w:afterLines="0"/>
                      <w:rPr>
                        <w:rStyle w:val="5"/>
                        <w:rFonts w:hint="default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default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default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5"/>
                        <w:rFonts w:hint="default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4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_GB2312" w:cs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cs="Times New Roman"/>
      <w:kern w:val="0"/>
      <w:sz w:val="18"/>
      <w:szCs w:val="18"/>
    </w:rPr>
  </w:style>
  <w:style w:type="character" w:styleId="5">
    <w:name w:val="page number"/>
    <w:unhideWhenUsed/>
    <w:qFormat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2025-04-02T08:47:46Z</dcterms:created>
  <dc:creator>Administrator</dc:creator>
  <cp:lastModifiedBy>Administrator</cp:lastModifiedBy>
  <dcterms:modified xsi:type="dcterms:W3CDTF">2025-04-02T08:48:10Z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eyJoZGlkIjoiMWI5MjYwNWMwNzMzNTgwZWE1NGUxZDIxYzJlNTFjOWIifQ==</vt:lpwstr>
  </property>
  <property fmtid="{D5CDD505-2E9C-101B-9397-08002B2CF9AE}" pid="4" name="ICV">
    <vt:lpwstr>DDE3A498BBAF4C5892289C3CD25F7157_12</vt:lpwstr>
  </property>
</Properties>
</file>